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327" w:rsidRPr="00EB4977" w:rsidRDefault="00EB4977" w:rsidP="00D25306">
      <w:pPr>
        <w:pStyle w:val="a4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B4977">
        <w:rPr>
          <w:rFonts w:ascii="Times New Roman" w:hAnsi="Times New Roman" w:cs="Times New Roman"/>
          <w:sz w:val="28"/>
          <w:szCs w:val="28"/>
        </w:rPr>
        <w:t>ИСПОЛЬЗОВАНИЕ</w:t>
      </w:r>
      <w:r w:rsidR="006B2C97" w:rsidRPr="00EB4977">
        <w:rPr>
          <w:rFonts w:ascii="Times New Roman" w:hAnsi="Times New Roman" w:cs="Times New Roman"/>
          <w:sz w:val="28"/>
          <w:szCs w:val="28"/>
        </w:rPr>
        <w:t xml:space="preserve"> </w:t>
      </w:r>
      <w:r w:rsidRPr="00EB4977">
        <w:rPr>
          <w:rFonts w:ascii="Times New Roman" w:hAnsi="Times New Roman" w:cs="Times New Roman"/>
          <w:sz w:val="28"/>
          <w:szCs w:val="28"/>
        </w:rPr>
        <w:t>БАЛАНСИРОВОЧНОЙ</w:t>
      </w:r>
      <w:r w:rsidR="006B2C97" w:rsidRPr="00EB4977">
        <w:rPr>
          <w:rFonts w:ascii="Times New Roman" w:hAnsi="Times New Roman" w:cs="Times New Roman"/>
          <w:sz w:val="28"/>
          <w:szCs w:val="28"/>
        </w:rPr>
        <w:t xml:space="preserve"> </w:t>
      </w:r>
      <w:r w:rsidRPr="00EB4977">
        <w:rPr>
          <w:rFonts w:ascii="Times New Roman" w:hAnsi="Times New Roman" w:cs="Times New Roman"/>
          <w:sz w:val="28"/>
          <w:szCs w:val="28"/>
        </w:rPr>
        <w:t>ДОСКИ</w:t>
      </w:r>
      <w:r w:rsidR="006B2C97" w:rsidRPr="00EB4977">
        <w:rPr>
          <w:rFonts w:ascii="Times New Roman" w:hAnsi="Times New Roman" w:cs="Times New Roman"/>
          <w:sz w:val="28"/>
          <w:szCs w:val="28"/>
        </w:rPr>
        <w:t xml:space="preserve"> Б</w:t>
      </w:r>
      <w:r w:rsidRPr="00EB4977">
        <w:rPr>
          <w:rFonts w:ascii="Times New Roman" w:hAnsi="Times New Roman" w:cs="Times New Roman"/>
          <w:sz w:val="28"/>
          <w:szCs w:val="28"/>
        </w:rPr>
        <w:t>ИЛЬГОУ</w:t>
      </w:r>
      <w:r w:rsidR="00F66F12" w:rsidRPr="00EB4977">
        <w:rPr>
          <w:rFonts w:ascii="Times New Roman" w:hAnsi="Times New Roman" w:cs="Times New Roman"/>
          <w:sz w:val="28"/>
          <w:szCs w:val="28"/>
        </w:rPr>
        <w:t xml:space="preserve"> </w:t>
      </w:r>
      <w:r w:rsidRPr="00EB4977">
        <w:rPr>
          <w:rFonts w:ascii="Times New Roman" w:hAnsi="Times New Roman" w:cs="Times New Roman"/>
          <w:sz w:val="28"/>
          <w:szCs w:val="28"/>
        </w:rPr>
        <w:t xml:space="preserve">НА ЛОГОПЕДИЧЕСКИХ ЗАНЯТИЯХ </w:t>
      </w:r>
      <w:r w:rsidR="0066704F" w:rsidRPr="00EB4977">
        <w:rPr>
          <w:rFonts w:ascii="Times New Roman" w:hAnsi="Times New Roman" w:cs="Times New Roman"/>
          <w:sz w:val="28"/>
          <w:szCs w:val="28"/>
        </w:rPr>
        <w:t xml:space="preserve"> (из опыта работы)</w:t>
      </w:r>
    </w:p>
    <w:p w:rsidR="00EB4977" w:rsidRPr="00EB4977" w:rsidRDefault="00EB4977" w:rsidP="00EB4977">
      <w:pPr>
        <w:pStyle w:val="a4"/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B4977">
        <w:rPr>
          <w:rFonts w:ascii="Times New Roman" w:hAnsi="Times New Roman" w:cs="Times New Roman"/>
          <w:b/>
          <w:i/>
          <w:sz w:val="28"/>
          <w:szCs w:val="28"/>
        </w:rPr>
        <w:t>Нагорная Оксана Михайловна</w:t>
      </w:r>
      <w:r w:rsidRPr="00EB4977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B4977" w:rsidRPr="00EB4977" w:rsidRDefault="00EB4977" w:rsidP="00EB4977">
      <w:pPr>
        <w:pStyle w:val="a4"/>
        <w:spacing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B4977">
        <w:rPr>
          <w:rFonts w:ascii="Times New Roman" w:hAnsi="Times New Roman" w:cs="Times New Roman"/>
          <w:i/>
          <w:sz w:val="28"/>
          <w:szCs w:val="28"/>
        </w:rPr>
        <w:t xml:space="preserve">учитель-логопед МБДОУ </w:t>
      </w:r>
      <w:proofErr w:type="spellStart"/>
      <w:r w:rsidRPr="00EB4977">
        <w:rPr>
          <w:rFonts w:ascii="Times New Roman" w:hAnsi="Times New Roman" w:cs="Times New Roman"/>
          <w:i/>
          <w:sz w:val="28"/>
          <w:szCs w:val="28"/>
        </w:rPr>
        <w:t>д</w:t>
      </w:r>
      <w:proofErr w:type="spellEnd"/>
      <w:r w:rsidRPr="00EB4977">
        <w:rPr>
          <w:rFonts w:ascii="Times New Roman" w:hAnsi="Times New Roman" w:cs="Times New Roman"/>
          <w:i/>
          <w:sz w:val="28"/>
          <w:szCs w:val="28"/>
        </w:rPr>
        <w:t xml:space="preserve">/с № 16 комбинированного вида </w:t>
      </w:r>
      <w:proofErr w:type="gramStart"/>
      <w:r w:rsidRPr="00EB4977">
        <w:rPr>
          <w:rFonts w:ascii="Times New Roman" w:hAnsi="Times New Roman" w:cs="Times New Roman"/>
          <w:i/>
          <w:sz w:val="28"/>
          <w:szCs w:val="28"/>
        </w:rPr>
        <w:t>г</w:t>
      </w:r>
      <w:proofErr w:type="gramEnd"/>
      <w:r w:rsidRPr="00EB4977">
        <w:rPr>
          <w:rFonts w:ascii="Times New Roman" w:hAnsi="Times New Roman" w:cs="Times New Roman"/>
          <w:i/>
          <w:sz w:val="28"/>
          <w:szCs w:val="28"/>
        </w:rPr>
        <w:t>. Кандалакша</w:t>
      </w:r>
    </w:p>
    <w:p w:rsidR="00EB4977" w:rsidRPr="00EB4977" w:rsidRDefault="00EB4977" w:rsidP="00EB4977">
      <w:pPr>
        <w:pStyle w:val="a4"/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B4977">
        <w:rPr>
          <w:rFonts w:ascii="Times New Roman" w:hAnsi="Times New Roman" w:cs="Times New Roman"/>
          <w:b/>
          <w:i/>
          <w:sz w:val="28"/>
          <w:szCs w:val="28"/>
        </w:rPr>
        <w:t>Стешец Анна Александровна</w:t>
      </w:r>
      <w:r w:rsidRPr="00EB4977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B4977" w:rsidRDefault="00EB4977" w:rsidP="00EB4977">
      <w:pPr>
        <w:pStyle w:val="a4"/>
        <w:spacing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B4977">
        <w:rPr>
          <w:rFonts w:ascii="Times New Roman" w:hAnsi="Times New Roman" w:cs="Times New Roman"/>
          <w:i/>
          <w:sz w:val="28"/>
          <w:szCs w:val="28"/>
        </w:rPr>
        <w:t xml:space="preserve">учитель-логопед МБДОУ </w:t>
      </w:r>
      <w:proofErr w:type="spellStart"/>
      <w:r w:rsidRPr="00EB4977">
        <w:rPr>
          <w:rFonts w:ascii="Times New Roman" w:hAnsi="Times New Roman" w:cs="Times New Roman"/>
          <w:i/>
          <w:sz w:val="28"/>
          <w:szCs w:val="28"/>
        </w:rPr>
        <w:t>д</w:t>
      </w:r>
      <w:proofErr w:type="spellEnd"/>
      <w:r w:rsidRPr="00EB4977">
        <w:rPr>
          <w:rFonts w:ascii="Times New Roman" w:hAnsi="Times New Roman" w:cs="Times New Roman"/>
          <w:i/>
          <w:sz w:val="28"/>
          <w:szCs w:val="28"/>
        </w:rPr>
        <w:t xml:space="preserve">/с № 16 комбинированного вида </w:t>
      </w:r>
      <w:proofErr w:type="gramStart"/>
      <w:r w:rsidRPr="00EB4977">
        <w:rPr>
          <w:rFonts w:ascii="Times New Roman" w:hAnsi="Times New Roman" w:cs="Times New Roman"/>
          <w:i/>
          <w:sz w:val="28"/>
          <w:szCs w:val="28"/>
        </w:rPr>
        <w:t>г</w:t>
      </w:r>
      <w:proofErr w:type="gramEnd"/>
      <w:r w:rsidRPr="00EB4977">
        <w:rPr>
          <w:rFonts w:ascii="Times New Roman" w:hAnsi="Times New Roman" w:cs="Times New Roman"/>
          <w:i/>
          <w:sz w:val="28"/>
          <w:szCs w:val="28"/>
        </w:rPr>
        <w:t>. Кандалакша</w:t>
      </w:r>
    </w:p>
    <w:p w:rsidR="00EB4977" w:rsidRPr="00EB4977" w:rsidRDefault="00EB4977" w:rsidP="00EB4977">
      <w:pPr>
        <w:pStyle w:val="a4"/>
        <w:spacing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62173A" w:rsidRPr="00D25306" w:rsidRDefault="0062173A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Моз</w:t>
      </w:r>
      <w:r w:rsidR="00F66F12" w:rsidRPr="00D25306">
        <w:rPr>
          <w:rFonts w:ascii="Times New Roman" w:hAnsi="Times New Roman" w:cs="Times New Roman"/>
          <w:sz w:val="28"/>
          <w:szCs w:val="28"/>
        </w:rPr>
        <w:t>жечковая стимуляция – специальный</w:t>
      </w:r>
      <w:r w:rsidRPr="00D25306">
        <w:rPr>
          <w:rFonts w:ascii="Times New Roman" w:hAnsi="Times New Roman" w:cs="Times New Roman"/>
          <w:sz w:val="28"/>
          <w:szCs w:val="28"/>
        </w:rPr>
        <w:t xml:space="preserve"> комплекс упражнений, который позволяет развивать головной мозг, в том числе его участки, отвечающие за формирование высших психических функций.</w:t>
      </w:r>
    </w:p>
    <w:p w:rsidR="0062173A" w:rsidRPr="00D25306" w:rsidRDefault="0062173A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Программа мозжечковой стимуляции нормализует работу ствола мозга и мозжечка. В результате занятий не только улуч</w:t>
      </w:r>
      <w:r w:rsidR="00F66F12" w:rsidRPr="00D25306">
        <w:rPr>
          <w:rFonts w:ascii="Times New Roman" w:hAnsi="Times New Roman" w:cs="Times New Roman"/>
          <w:sz w:val="28"/>
          <w:szCs w:val="28"/>
        </w:rPr>
        <w:t>шается физическая форма ребенка</w:t>
      </w:r>
      <w:r w:rsidRPr="00D25306">
        <w:rPr>
          <w:rFonts w:ascii="Times New Roman" w:hAnsi="Times New Roman" w:cs="Times New Roman"/>
          <w:sz w:val="28"/>
          <w:szCs w:val="28"/>
        </w:rPr>
        <w:t>, но повышается пластичность головного мозга, преодолевается его функциональная незрелость, что позволяет добиться рывка в формировании навыков адаптации и коррекции поведенческих нарушений.</w:t>
      </w:r>
    </w:p>
    <w:p w:rsidR="006773C8" w:rsidRPr="00D25306" w:rsidRDefault="006773C8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До недавнего времени считалось, что мозжечок отвечает только за равновесие и координацию движений, но ученые доказали, что мозжечок также отвечает за интеллект, развитие внимания и речи ребенка. </w:t>
      </w:r>
    </w:p>
    <w:p w:rsidR="0062173A" w:rsidRPr="00D25306" w:rsidRDefault="006773C8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Одним  из современных приемов коррекции речевых, интеллектуальных и психических  нарушений является метод мозжечковой стимуляции,  который представляет собой </w:t>
      </w:r>
      <w:r w:rsidR="00E276CB" w:rsidRPr="00D25306">
        <w:rPr>
          <w:rFonts w:ascii="Times New Roman" w:hAnsi="Times New Roman" w:cs="Times New Roman"/>
          <w:sz w:val="28"/>
          <w:szCs w:val="28"/>
        </w:rPr>
        <w:t>комплекс упражнений на специальном тренажере – балансировочной доске Бильгоу.</w:t>
      </w:r>
    </w:p>
    <w:p w:rsidR="0062173A" w:rsidRPr="00D25306" w:rsidRDefault="00F66F12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П</w:t>
      </w:r>
      <w:r w:rsidR="0062173A" w:rsidRPr="00D25306">
        <w:rPr>
          <w:rFonts w:ascii="Times New Roman" w:hAnsi="Times New Roman" w:cs="Times New Roman"/>
          <w:sz w:val="28"/>
          <w:szCs w:val="28"/>
        </w:rPr>
        <w:t>рограмма м</w:t>
      </w:r>
      <w:r w:rsidRPr="00D25306">
        <w:rPr>
          <w:rFonts w:ascii="Times New Roman" w:hAnsi="Times New Roman" w:cs="Times New Roman"/>
          <w:sz w:val="28"/>
          <w:szCs w:val="28"/>
        </w:rPr>
        <w:t>озжечковой стимуляции создана</w:t>
      </w:r>
      <w:r w:rsidR="0062173A" w:rsidRPr="00D25306">
        <w:rPr>
          <w:rFonts w:ascii="Times New Roman" w:hAnsi="Times New Roman" w:cs="Times New Roman"/>
          <w:sz w:val="28"/>
          <w:szCs w:val="28"/>
        </w:rPr>
        <w:t xml:space="preserve"> в США в середине ХХ века.</w:t>
      </w:r>
    </w:p>
    <w:p w:rsidR="00D25306" w:rsidRDefault="0062173A" w:rsidP="00D25306">
      <w:pPr>
        <w:pStyle w:val="a4"/>
        <w:spacing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Ее основателем стал доктор Фрэнк Бильгоу, который в начале 1960-ых годов, будучи учителем в школе, заметил, что дети, делающие на переменах упражнения на равновесие, координацию движений и развитие зрительно-моторной координации, более успешны в учебе. Этот простой факт и стал основой разработки его системы развития мозжечка как средства повышения успеваемости детей в школе. Именно он первым во время работы с детьми, плохо умеющими читать, выявил связь между двигательной активностью и </w:t>
      </w:r>
      <w:r w:rsidRPr="00D25306">
        <w:rPr>
          <w:rFonts w:ascii="Times New Roman" w:hAnsi="Times New Roman" w:cs="Times New Roman"/>
          <w:sz w:val="28"/>
          <w:szCs w:val="28"/>
        </w:rPr>
        <w:lastRenderedPageBreak/>
        <w:t>изменениями навыков чтения. Тогда же Ф. Бильгоу разрабатывает специальный снаряд – балансировочную доску и придумывает целую серию упражнений на ней.</w:t>
      </w:r>
    </w:p>
    <w:p w:rsidR="00E276CB" w:rsidRPr="00D25306" w:rsidRDefault="00E276CB" w:rsidP="00D25306">
      <w:pPr>
        <w:pStyle w:val="a4"/>
        <w:spacing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З</w:t>
      </w:r>
      <w:r w:rsidR="00A3367B" w:rsidRPr="00D25306">
        <w:rPr>
          <w:rFonts w:ascii="Times New Roman" w:hAnsi="Times New Roman" w:cs="Times New Roman"/>
          <w:sz w:val="28"/>
          <w:szCs w:val="28"/>
        </w:rPr>
        <w:t>анятия по программе мозжечковой стимуляции рекомендованы детям, у которых есть нарушения координации, внимания, гиперактивность (СДВГ),  есть задержки устной, письменной реч</w:t>
      </w:r>
      <w:r w:rsidRPr="00D25306">
        <w:rPr>
          <w:rFonts w:ascii="Times New Roman" w:hAnsi="Times New Roman" w:cs="Times New Roman"/>
          <w:sz w:val="28"/>
          <w:szCs w:val="28"/>
        </w:rPr>
        <w:t>и, проблемы с учебой, ЗРР, ЗПР.</w:t>
      </w:r>
    </w:p>
    <w:p w:rsidR="00A86DCE" w:rsidRPr="00D25306" w:rsidRDefault="00E276CB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М</w:t>
      </w:r>
      <w:r w:rsidR="00A3367B" w:rsidRPr="00D25306">
        <w:rPr>
          <w:rFonts w:ascii="Times New Roman" w:hAnsi="Times New Roman" w:cs="Times New Roman"/>
          <w:sz w:val="28"/>
          <w:szCs w:val="28"/>
        </w:rPr>
        <w:t>озжечковая «гимнастика» помогает увеличить эффект любых коррекционных курсов: логопедических, дефектолог</w:t>
      </w:r>
      <w:r w:rsidR="00A86DCE" w:rsidRPr="00D25306">
        <w:rPr>
          <w:rFonts w:ascii="Times New Roman" w:hAnsi="Times New Roman" w:cs="Times New Roman"/>
          <w:sz w:val="28"/>
          <w:szCs w:val="28"/>
        </w:rPr>
        <w:t>ических и</w:t>
      </w:r>
      <w:r w:rsidR="00A3367B" w:rsidRPr="00D25306">
        <w:rPr>
          <w:rFonts w:ascii="Times New Roman" w:hAnsi="Times New Roman" w:cs="Times New Roman"/>
          <w:sz w:val="28"/>
          <w:szCs w:val="28"/>
        </w:rPr>
        <w:t xml:space="preserve"> занятий с психологом</w:t>
      </w:r>
      <w:r w:rsidRPr="00D25306">
        <w:rPr>
          <w:rFonts w:ascii="Times New Roman" w:hAnsi="Times New Roman" w:cs="Times New Roman"/>
          <w:sz w:val="28"/>
          <w:szCs w:val="28"/>
        </w:rPr>
        <w:t>.</w:t>
      </w:r>
    </w:p>
    <w:p w:rsidR="00A86DCE" w:rsidRPr="00D25306" w:rsidRDefault="00A86DCE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Начинать заниматься на тренажере можно с детьми от 3-4 лет. Рекомендуется проводить курсами по 10 занятий без перерыва. Периодичность занятий: 2-3 раза в неделю по 30-40 минут.</w:t>
      </w:r>
    </w:p>
    <w:p w:rsidR="00787E98" w:rsidRPr="00D25306" w:rsidRDefault="00787E98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Прежде чем приступить к упражнениям на балансировочной доске</w:t>
      </w:r>
      <w:r w:rsidR="00EB1951" w:rsidRPr="00D25306">
        <w:rPr>
          <w:rFonts w:ascii="Times New Roman" w:hAnsi="Times New Roman" w:cs="Times New Roman"/>
          <w:sz w:val="28"/>
          <w:szCs w:val="28"/>
        </w:rPr>
        <w:t xml:space="preserve">, </w:t>
      </w:r>
      <w:r w:rsidRPr="00D25306">
        <w:rPr>
          <w:rFonts w:ascii="Times New Roman" w:hAnsi="Times New Roman" w:cs="Times New Roman"/>
          <w:sz w:val="28"/>
          <w:szCs w:val="28"/>
        </w:rPr>
        <w:t xml:space="preserve"> часть упражнен</w:t>
      </w:r>
      <w:r w:rsidR="00EB1951" w:rsidRPr="00D25306">
        <w:rPr>
          <w:rFonts w:ascii="Times New Roman" w:hAnsi="Times New Roman" w:cs="Times New Roman"/>
          <w:sz w:val="28"/>
          <w:szCs w:val="28"/>
        </w:rPr>
        <w:t>ий с мячом и мешочком отрабатываются</w:t>
      </w:r>
      <w:r w:rsidRPr="00D25306">
        <w:rPr>
          <w:rFonts w:ascii="Times New Roman" w:hAnsi="Times New Roman" w:cs="Times New Roman"/>
          <w:sz w:val="28"/>
          <w:szCs w:val="28"/>
        </w:rPr>
        <w:t xml:space="preserve"> на ровной поверхности.</w:t>
      </w:r>
      <w:r w:rsidR="00C31327" w:rsidRPr="00D25306">
        <w:rPr>
          <w:rFonts w:ascii="Times New Roman" w:hAnsi="Times New Roman" w:cs="Times New Roman"/>
          <w:sz w:val="28"/>
          <w:szCs w:val="28"/>
        </w:rPr>
        <w:t xml:space="preserve"> Работа строится по этапам с постепенным усложнением упражнений.</w:t>
      </w:r>
    </w:p>
    <w:p w:rsidR="005F2240" w:rsidRPr="00D25306" w:rsidRDefault="006A6507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Развитие реакции равновесия на балансировочной доске </w:t>
      </w:r>
      <w:r w:rsidR="00A3367B" w:rsidRPr="00D25306">
        <w:rPr>
          <w:rFonts w:ascii="Times New Roman" w:hAnsi="Times New Roman" w:cs="Times New Roman"/>
          <w:sz w:val="28"/>
          <w:szCs w:val="28"/>
        </w:rPr>
        <w:t xml:space="preserve">можно </w:t>
      </w:r>
      <w:r w:rsidRPr="00D25306">
        <w:rPr>
          <w:rFonts w:ascii="Times New Roman" w:hAnsi="Times New Roman" w:cs="Times New Roman"/>
          <w:sz w:val="28"/>
          <w:szCs w:val="28"/>
        </w:rPr>
        <w:t>нач</w:t>
      </w:r>
      <w:r w:rsidR="00A3367B" w:rsidRPr="00D25306">
        <w:rPr>
          <w:rFonts w:ascii="Times New Roman" w:hAnsi="Times New Roman" w:cs="Times New Roman"/>
          <w:sz w:val="28"/>
          <w:szCs w:val="28"/>
        </w:rPr>
        <w:t>инать</w:t>
      </w:r>
      <w:r w:rsidR="00F66F12" w:rsidRPr="00D25306">
        <w:rPr>
          <w:rFonts w:ascii="Times New Roman" w:hAnsi="Times New Roman" w:cs="Times New Roman"/>
          <w:sz w:val="28"/>
          <w:szCs w:val="28"/>
        </w:rPr>
        <w:t xml:space="preserve"> </w:t>
      </w:r>
      <w:r w:rsidR="00A3367B" w:rsidRPr="00D25306">
        <w:rPr>
          <w:rFonts w:ascii="Times New Roman" w:hAnsi="Times New Roman" w:cs="Times New Roman"/>
          <w:sz w:val="28"/>
          <w:szCs w:val="28"/>
        </w:rPr>
        <w:t>с отработки</w:t>
      </w:r>
      <w:r w:rsidRPr="00D25306">
        <w:rPr>
          <w:rFonts w:ascii="Times New Roman" w:hAnsi="Times New Roman" w:cs="Times New Roman"/>
          <w:sz w:val="28"/>
          <w:szCs w:val="28"/>
        </w:rPr>
        <w:t xml:space="preserve"> стояния на четвереньках и при тренировке функций сидения – это подготовительные упражнения, которые вырабатывают вертикальную позу, помогают в овладении навыками самостоятельного</w:t>
      </w:r>
      <w:r w:rsidR="005F2240" w:rsidRPr="00D25306">
        <w:rPr>
          <w:rFonts w:ascii="Times New Roman" w:hAnsi="Times New Roman" w:cs="Times New Roman"/>
          <w:sz w:val="28"/>
          <w:szCs w:val="28"/>
        </w:rPr>
        <w:t xml:space="preserve"> сидения и защитную реакцию рук. </w:t>
      </w:r>
    </w:p>
    <w:p w:rsidR="00195CAD" w:rsidRPr="00D25306" w:rsidRDefault="00195CAD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25306">
        <w:rPr>
          <w:rFonts w:ascii="Times New Roman" w:hAnsi="Times New Roman" w:cs="Times New Roman"/>
          <w:b/>
          <w:i/>
          <w:sz w:val="28"/>
          <w:szCs w:val="28"/>
        </w:rPr>
        <w:t>Подготовительные у</w:t>
      </w:r>
      <w:r w:rsidR="00A3367B" w:rsidRPr="00D25306">
        <w:rPr>
          <w:rFonts w:ascii="Times New Roman" w:hAnsi="Times New Roman" w:cs="Times New Roman"/>
          <w:b/>
          <w:i/>
          <w:sz w:val="28"/>
          <w:szCs w:val="28"/>
        </w:rPr>
        <w:t>пражнения</w:t>
      </w:r>
      <w:r w:rsidRPr="00D25306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7E19F9" w:rsidRPr="00D25306" w:rsidRDefault="006A6507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Залезть и слезть с доски: а) спереди; в) сзади; с) с обеих сторон. </w:t>
      </w:r>
    </w:p>
    <w:p w:rsidR="007E19F9" w:rsidRPr="00D25306" w:rsidRDefault="006A6507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Ребенок в положении сидя на доске. Упражнения для рук – имитация плавания. Можно двумя руками поочередно</w:t>
      </w:r>
      <w:r w:rsidR="005F2240" w:rsidRPr="00D25306">
        <w:rPr>
          <w:rFonts w:ascii="Times New Roman" w:hAnsi="Times New Roman" w:cs="Times New Roman"/>
          <w:sz w:val="28"/>
          <w:szCs w:val="28"/>
        </w:rPr>
        <w:t>.</w:t>
      </w:r>
    </w:p>
    <w:p w:rsidR="005F2240" w:rsidRPr="00D25306" w:rsidRDefault="005F2240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Вращательные движения р</w:t>
      </w:r>
      <w:r w:rsidR="00210C81" w:rsidRPr="00D25306">
        <w:rPr>
          <w:rFonts w:ascii="Times New Roman" w:hAnsi="Times New Roman" w:cs="Times New Roman"/>
          <w:sz w:val="28"/>
          <w:szCs w:val="28"/>
        </w:rPr>
        <w:t>уками, двумя сразу и по очереди.</w:t>
      </w:r>
    </w:p>
    <w:p w:rsidR="00787E98" w:rsidRPr="00D25306" w:rsidRDefault="00195CAD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У</w:t>
      </w:r>
      <w:r w:rsidR="00787E98" w:rsidRPr="00D25306">
        <w:rPr>
          <w:rFonts w:ascii="Times New Roman" w:hAnsi="Times New Roman" w:cs="Times New Roman"/>
          <w:sz w:val="28"/>
          <w:szCs w:val="28"/>
        </w:rPr>
        <w:t>пражнения на межполушарное взаимодействие, например, правой рукой взяться за левое ухо, а левой рукой взяться правое плечо и т. д.</w:t>
      </w:r>
    </w:p>
    <w:p w:rsidR="002425A9" w:rsidRPr="00D25306" w:rsidRDefault="00195CAD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Ст</w:t>
      </w:r>
      <w:r w:rsidR="002425A9" w:rsidRPr="00D25306">
        <w:rPr>
          <w:rFonts w:ascii="Times New Roman" w:hAnsi="Times New Roman" w:cs="Times New Roman"/>
          <w:sz w:val="28"/>
          <w:szCs w:val="28"/>
        </w:rPr>
        <w:t xml:space="preserve">оя на доске, </w:t>
      </w:r>
      <w:r w:rsidRPr="00D25306">
        <w:rPr>
          <w:rFonts w:ascii="Times New Roman" w:hAnsi="Times New Roman" w:cs="Times New Roman"/>
          <w:sz w:val="28"/>
          <w:szCs w:val="28"/>
        </w:rPr>
        <w:t>ребенок держит</w:t>
      </w:r>
      <w:r w:rsidR="002425A9" w:rsidRPr="00D25306">
        <w:rPr>
          <w:rFonts w:ascii="Times New Roman" w:hAnsi="Times New Roman" w:cs="Times New Roman"/>
          <w:sz w:val="28"/>
          <w:szCs w:val="28"/>
        </w:rPr>
        <w:t xml:space="preserve"> перед со</w:t>
      </w:r>
      <w:r w:rsidRPr="00D25306">
        <w:rPr>
          <w:rFonts w:ascii="Times New Roman" w:hAnsi="Times New Roman" w:cs="Times New Roman"/>
          <w:sz w:val="28"/>
          <w:szCs w:val="28"/>
        </w:rPr>
        <w:t>бой палочку, делает</w:t>
      </w:r>
      <w:r w:rsidR="002425A9" w:rsidRPr="00D25306">
        <w:rPr>
          <w:rFonts w:ascii="Times New Roman" w:hAnsi="Times New Roman" w:cs="Times New Roman"/>
          <w:sz w:val="28"/>
          <w:szCs w:val="28"/>
        </w:rPr>
        <w:t xml:space="preserve"> вдох и на выдохе </w:t>
      </w:r>
      <w:r w:rsidRPr="00D25306">
        <w:rPr>
          <w:rFonts w:ascii="Times New Roman" w:hAnsi="Times New Roman" w:cs="Times New Roman"/>
          <w:sz w:val="28"/>
          <w:szCs w:val="28"/>
        </w:rPr>
        <w:t>прокатывает</w:t>
      </w:r>
      <w:r w:rsidR="002425A9" w:rsidRPr="00D25306">
        <w:rPr>
          <w:rFonts w:ascii="Times New Roman" w:hAnsi="Times New Roman" w:cs="Times New Roman"/>
          <w:sz w:val="28"/>
          <w:szCs w:val="28"/>
        </w:rPr>
        <w:t xml:space="preserve"> палочку между ладонями, произнося поставленный звук.</w:t>
      </w:r>
    </w:p>
    <w:p w:rsidR="002425A9" w:rsidRPr="00D25306" w:rsidRDefault="002425A9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lastRenderedPageBreak/>
        <w:t xml:space="preserve">Стоя на доске, </w:t>
      </w:r>
      <w:r w:rsidR="00195CAD" w:rsidRPr="00D25306">
        <w:rPr>
          <w:rFonts w:ascii="Times New Roman" w:hAnsi="Times New Roman" w:cs="Times New Roman"/>
          <w:sz w:val="28"/>
          <w:szCs w:val="28"/>
        </w:rPr>
        <w:t>ребенок переносит</w:t>
      </w:r>
      <w:r w:rsidRPr="00D25306">
        <w:rPr>
          <w:rFonts w:ascii="Times New Roman" w:hAnsi="Times New Roman" w:cs="Times New Roman"/>
          <w:sz w:val="28"/>
          <w:szCs w:val="28"/>
        </w:rPr>
        <w:t xml:space="preserve"> центр т</w:t>
      </w:r>
      <w:r w:rsidR="00195CAD" w:rsidRPr="00D25306">
        <w:rPr>
          <w:rFonts w:ascii="Times New Roman" w:hAnsi="Times New Roman" w:cs="Times New Roman"/>
          <w:sz w:val="28"/>
          <w:szCs w:val="28"/>
        </w:rPr>
        <w:t>яжести на левую ногу, произносит</w:t>
      </w:r>
      <w:r w:rsidRPr="00D25306">
        <w:rPr>
          <w:rFonts w:ascii="Times New Roman" w:hAnsi="Times New Roman" w:cs="Times New Roman"/>
          <w:sz w:val="28"/>
          <w:szCs w:val="28"/>
        </w:rPr>
        <w:t xml:space="preserve"> слог, </w:t>
      </w:r>
      <w:r w:rsidR="00195CAD" w:rsidRPr="00D25306">
        <w:rPr>
          <w:rFonts w:ascii="Times New Roman" w:hAnsi="Times New Roman" w:cs="Times New Roman"/>
          <w:sz w:val="28"/>
          <w:szCs w:val="28"/>
        </w:rPr>
        <w:t>затем на правую ногу, произносит другой слог или повторяет</w:t>
      </w:r>
      <w:r w:rsidRPr="00D25306">
        <w:rPr>
          <w:rFonts w:ascii="Times New Roman" w:hAnsi="Times New Roman" w:cs="Times New Roman"/>
          <w:sz w:val="28"/>
          <w:szCs w:val="28"/>
        </w:rPr>
        <w:t xml:space="preserve"> этот же.</w:t>
      </w:r>
    </w:p>
    <w:p w:rsidR="00F01454" w:rsidRPr="00D25306" w:rsidRDefault="00F01454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Стоя на доске,</w:t>
      </w:r>
      <w:r w:rsidR="00995997" w:rsidRPr="00D25306">
        <w:rPr>
          <w:rFonts w:ascii="Times New Roman" w:hAnsi="Times New Roman" w:cs="Times New Roman"/>
          <w:sz w:val="28"/>
          <w:szCs w:val="28"/>
        </w:rPr>
        <w:t xml:space="preserve"> ребенок наклоняется</w:t>
      </w:r>
      <w:r w:rsidRPr="00D25306">
        <w:rPr>
          <w:rFonts w:ascii="Times New Roman" w:hAnsi="Times New Roman" w:cs="Times New Roman"/>
          <w:sz w:val="28"/>
          <w:szCs w:val="28"/>
        </w:rPr>
        <w:t xml:space="preserve"> вперед, </w:t>
      </w:r>
      <w:r w:rsidR="00995997" w:rsidRPr="00D25306">
        <w:rPr>
          <w:rFonts w:ascii="Times New Roman" w:hAnsi="Times New Roman" w:cs="Times New Roman"/>
          <w:sz w:val="28"/>
          <w:szCs w:val="28"/>
        </w:rPr>
        <w:t>берет</w:t>
      </w:r>
      <w:r w:rsidRPr="00D25306">
        <w:rPr>
          <w:rFonts w:ascii="Times New Roman" w:hAnsi="Times New Roman" w:cs="Times New Roman"/>
          <w:sz w:val="28"/>
          <w:szCs w:val="28"/>
        </w:rPr>
        <w:t xml:space="preserve"> мяч, мешочек. </w:t>
      </w:r>
    </w:p>
    <w:p w:rsidR="00F01454" w:rsidRPr="00D25306" w:rsidRDefault="00F01454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Расположить мячи спереди и по бокам от доски, </w:t>
      </w:r>
      <w:proofErr w:type="gramStart"/>
      <w:r w:rsidRPr="00D25306">
        <w:rPr>
          <w:rFonts w:ascii="Times New Roman" w:hAnsi="Times New Roman" w:cs="Times New Roman"/>
          <w:sz w:val="28"/>
          <w:szCs w:val="28"/>
        </w:rPr>
        <w:t>попросить</w:t>
      </w:r>
      <w:proofErr w:type="gramEnd"/>
      <w:r w:rsidRPr="00D25306">
        <w:rPr>
          <w:rFonts w:ascii="Times New Roman" w:hAnsi="Times New Roman" w:cs="Times New Roman"/>
          <w:sz w:val="28"/>
          <w:szCs w:val="28"/>
        </w:rPr>
        <w:t xml:space="preserve"> наклонившись, взять в руки мяч определенного цвета.</w:t>
      </w:r>
    </w:p>
    <w:p w:rsidR="00F01454" w:rsidRPr="00D25306" w:rsidRDefault="00F01454" w:rsidP="00D25306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Подняв руки </w:t>
      </w:r>
      <w:r w:rsidR="00195CAD" w:rsidRPr="00D25306">
        <w:rPr>
          <w:rFonts w:ascii="Times New Roman" w:hAnsi="Times New Roman" w:cs="Times New Roman"/>
          <w:sz w:val="28"/>
          <w:szCs w:val="28"/>
        </w:rPr>
        <w:t xml:space="preserve">вверх, </w:t>
      </w:r>
      <w:r w:rsidR="00995997" w:rsidRPr="00D25306">
        <w:rPr>
          <w:rFonts w:ascii="Times New Roman" w:hAnsi="Times New Roman" w:cs="Times New Roman"/>
          <w:sz w:val="28"/>
          <w:szCs w:val="28"/>
        </w:rPr>
        <w:t xml:space="preserve">ребенок </w:t>
      </w:r>
      <w:r w:rsidR="00195CAD" w:rsidRPr="00D25306">
        <w:rPr>
          <w:rFonts w:ascii="Times New Roman" w:hAnsi="Times New Roman" w:cs="Times New Roman"/>
          <w:sz w:val="28"/>
          <w:szCs w:val="28"/>
        </w:rPr>
        <w:t>п</w:t>
      </w:r>
      <w:r w:rsidR="00995997" w:rsidRPr="00D25306">
        <w:rPr>
          <w:rFonts w:ascii="Times New Roman" w:hAnsi="Times New Roman" w:cs="Times New Roman"/>
          <w:sz w:val="28"/>
          <w:szCs w:val="28"/>
        </w:rPr>
        <w:t xml:space="preserve">роизносит </w:t>
      </w:r>
      <w:r w:rsidR="00195CAD" w:rsidRPr="00D25306">
        <w:rPr>
          <w:rFonts w:ascii="Times New Roman" w:hAnsi="Times New Roman" w:cs="Times New Roman"/>
          <w:sz w:val="28"/>
          <w:szCs w:val="28"/>
        </w:rPr>
        <w:t>слог, наприме</w:t>
      </w:r>
      <w:r w:rsidRPr="00D25306">
        <w:rPr>
          <w:rFonts w:ascii="Times New Roman" w:hAnsi="Times New Roman" w:cs="Times New Roman"/>
          <w:sz w:val="28"/>
          <w:szCs w:val="28"/>
        </w:rPr>
        <w:t>р,</w:t>
      </w:r>
      <w:r w:rsidR="00995997" w:rsidRPr="00D25306">
        <w:rPr>
          <w:rFonts w:ascii="Times New Roman" w:hAnsi="Times New Roman" w:cs="Times New Roman"/>
          <w:sz w:val="28"/>
          <w:szCs w:val="28"/>
        </w:rPr>
        <w:t xml:space="preserve"> «РА», опускает руки, произносит</w:t>
      </w:r>
      <w:r w:rsidRPr="00D25306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D25306">
        <w:rPr>
          <w:rFonts w:ascii="Times New Roman" w:hAnsi="Times New Roman" w:cs="Times New Roman"/>
          <w:sz w:val="28"/>
          <w:szCs w:val="28"/>
        </w:rPr>
        <w:t>Ры</w:t>
      </w:r>
      <w:proofErr w:type="spellEnd"/>
      <w:r w:rsidRPr="00D25306">
        <w:rPr>
          <w:rFonts w:ascii="Times New Roman" w:hAnsi="Times New Roman" w:cs="Times New Roman"/>
          <w:sz w:val="28"/>
          <w:szCs w:val="28"/>
        </w:rPr>
        <w:t xml:space="preserve">». Далее руки согнуты в локтях, </w:t>
      </w:r>
      <w:r w:rsidR="00995997" w:rsidRPr="00D25306">
        <w:rPr>
          <w:rFonts w:ascii="Times New Roman" w:hAnsi="Times New Roman" w:cs="Times New Roman"/>
          <w:sz w:val="28"/>
          <w:szCs w:val="28"/>
        </w:rPr>
        <w:t>поворачивается влево, вытягивает руки и произносит слог «</w:t>
      </w:r>
      <w:proofErr w:type="spellStart"/>
      <w:r w:rsidR="00995997" w:rsidRPr="00D25306">
        <w:rPr>
          <w:rFonts w:ascii="Times New Roman" w:hAnsi="Times New Roman" w:cs="Times New Roman"/>
          <w:sz w:val="28"/>
          <w:szCs w:val="28"/>
        </w:rPr>
        <w:t>Ру</w:t>
      </w:r>
      <w:proofErr w:type="spellEnd"/>
      <w:r w:rsidR="00995997" w:rsidRPr="00D25306">
        <w:rPr>
          <w:rFonts w:ascii="Times New Roman" w:hAnsi="Times New Roman" w:cs="Times New Roman"/>
          <w:sz w:val="28"/>
          <w:szCs w:val="28"/>
        </w:rPr>
        <w:t>», возвращается</w:t>
      </w:r>
      <w:r w:rsidRPr="00D25306">
        <w:rPr>
          <w:rFonts w:ascii="Times New Roman" w:hAnsi="Times New Roman" w:cs="Times New Roman"/>
          <w:sz w:val="28"/>
          <w:szCs w:val="28"/>
        </w:rPr>
        <w:t xml:space="preserve"> в исходное положение</w:t>
      </w:r>
      <w:r w:rsidR="00995997" w:rsidRPr="00D25306">
        <w:rPr>
          <w:rFonts w:ascii="Times New Roman" w:hAnsi="Times New Roman" w:cs="Times New Roman"/>
          <w:sz w:val="28"/>
          <w:szCs w:val="28"/>
        </w:rPr>
        <w:t>, аналогичное действие выполняет</w:t>
      </w:r>
      <w:r w:rsidRPr="00D25306">
        <w:rPr>
          <w:rFonts w:ascii="Times New Roman" w:hAnsi="Times New Roman" w:cs="Times New Roman"/>
          <w:sz w:val="28"/>
          <w:szCs w:val="28"/>
        </w:rPr>
        <w:t>, повернувшись вправо</w:t>
      </w:r>
      <w:r w:rsidR="00D25306">
        <w:rPr>
          <w:rFonts w:ascii="Times New Roman" w:hAnsi="Times New Roman" w:cs="Times New Roman"/>
          <w:sz w:val="28"/>
          <w:szCs w:val="28"/>
        </w:rPr>
        <w:t>,</w:t>
      </w:r>
      <w:r w:rsidRPr="00D25306">
        <w:rPr>
          <w:rFonts w:ascii="Times New Roman" w:hAnsi="Times New Roman" w:cs="Times New Roman"/>
          <w:sz w:val="28"/>
          <w:szCs w:val="28"/>
        </w:rPr>
        <w:t xml:space="preserve"> и п</w:t>
      </w:r>
      <w:r w:rsidR="00995997" w:rsidRPr="00D25306">
        <w:rPr>
          <w:rFonts w:ascii="Times New Roman" w:hAnsi="Times New Roman" w:cs="Times New Roman"/>
          <w:sz w:val="28"/>
          <w:szCs w:val="28"/>
        </w:rPr>
        <w:t>роизносит</w:t>
      </w:r>
      <w:r w:rsidRPr="00D25306">
        <w:rPr>
          <w:rFonts w:ascii="Times New Roman" w:hAnsi="Times New Roman" w:cs="Times New Roman"/>
          <w:sz w:val="28"/>
          <w:szCs w:val="28"/>
        </w:rPr>
        <w:t xml:space="preserve"> слог «</w:t>
      </w:r>
      <w:proofErr w:type="spellStart"/>
      <w:r w:rsidRPr="00D25306">
        <w:rPr>
          <w:rFonts w:ascii="Times New Roman" w:hAnsi="Times New Roman" w:cs="Times New Roman"/>
          <w:sz w:val="28"/>
          <w:szCs w:val="28"/>
        </w:rPr>
        <w:t>Ро</w:t>
      </w:r>
      <w:proofErr w:type="spellEnd"/>
      <w:r w:rsidRPr="00D25306">
        <w:rPr>
          <w:rFonts w:ascii="Times New Roman" w:hAnsi="Times New Roman" w:cs="Times New Roman"/>
          <w:sz w:val="28"/>
          <w:szCs w:val="28"/>
        </w:rPr>
        <w:t>»</w:t>
      </w:r>
      <w:r w:rsidR="002425A9" w:rsidRPr="00D25306">
        <w:rPr>
          <w:rFonts w:ascii="Times New Roman" w:hAnsi="Times New Roman" w:cs="Times New Roman"/>
          <w:sz w:val="28"/>
          <w:szCs w:val="28"/>
        </w:rPr>
        <w:t>.</w:t>
      </w:r>
    </w:p>
    <w:p w:rsidR="007E19F9" w:rsidRPr="00D25306" w:rsidRDefault="00995997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25306">
        <w:rPr>
          <w:rFonts w:ascii="Times New Roman" w:hAnsi="Times New Roman" w:cs="Times New Roman"/>
          <w:b/>
          <w:i/>
          <w:sz w:val="28"/>
          <w:szCs w:val="28"/>
        </w:rPr>
        <w:t>Упражнения с мешочками, с мячами</w:t>
      </w:r>
      <w:r w:rsidR="00D25306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7E19F9" w:rsidRPr="00D25306" w:rsidRDefault="007E19F9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П</w:t>
      </w:r>
      <w:r w:rsidR="00995997" w:rsidRPr="00D25306">
        <w:rPr>
          <w:rFonts w:ascii="Times New Roman" w:hAnsi="Times New Roman" w:cs="Times New Roman"/>
          <w:sz w:val="28"/>
          <w:szCs w:val="28"/>
        </w:rPr>
        <w:t>одбрасывает и ловит</w:t>
      </w:r>
      <w:r w:rsidR="006A6507" w:rsidRPr="00D25306">
        <w:rPr>
          <w:rFonts w:ascii="Times New Roman" w:hAnsi="Times New Roman" w:cs="Times New Roman"/>
          <w:sz w:val="28"/>
          <w:szCs w:val="28"/>
        </w:rPr>
        <w:t xml:space="preserve"> один мешочек с хлопками; </w:t>
      </w:r>
    </w:p>
    <w:p w:rsidR="005F2240" w:rsidRPr="00D25306" w:rsidRDefault="00995997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Кидает</w:t>
      </w:r>
      <w:r w:rsidR="005F2240" w:rsidRPr="00D25306">
        <w:rPr>
          <w:rFonts w:ascii="Times New Roman" w:hAnsi="Times New Roman" w:cs="Times New Roman"/>
          <w:sz w:val="28"/>
          <w:szCs w:val="28"/>
        </w:rPr>
        <w:t xml:space="preserve"> мешочки и мячик в мишень на стене и на полу</w:t>
      </w:r>
    </w:p>
    <w:p w:rsidR="00210C81" w:rsidRPr="00D25306" w:rsidRDefault="00995997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Подкидывает мяч</w:t>
      </w:r>
      <w:r w:rsidR="00210C81" w:rsidRPr="00D25306">
        <w:rPr>
          <w:rFonts w:ascii="Times New Roman" w:hAnsi="Times New Roman" w:cs="Times New Roman"/>
          <w:sz w:val="28"/>
          <w:szCs w:val="28"/>
        </w:rPr>
        <w:t xml:space="preserve"> и</w:t>
      </w:r>
      <w:r w:rsidRPr="00D25306">
        <w:rPr>
          <w:rFonts w:ascii="Times New Roman" w:hAnsi="Times New Roman" w:cs="Times New Roman"/>
          <w:sz w:val="28"/>
          <w:szCs w:val="28"/>
        </w:rPr>
        <w:t xml:space="preserve"> ловит его</w:t>
      </w:r>
      <w:r w:rsidR="00210C81" w:rsidRPr="00D25306">
        <w:rPr>
          <w:rFonts w:ascii="Times New Roman" w:hAnsi="Times New Roman" w:cs="Times New Roman"/>
          <w:sz w:val="28"/>
          <w:szCs w:val="28"/>
        </w:rPr>
        <w:t>, называя автоматизируемый звук.</w:t>
      </w:r>
    </w:p>
    <w:p w:rsidR="00210C81" w:rsidRPr="00D25306" w:rsidRDefault="0033630B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Подкидывает мяч, хлопает в ладоши, </w:t>
      </w:r>
      <w:proofErr w:type="spellStart"/>
      <w:r w:rsidRPr="00D25306">
        <w:rPr>
          <w:rFonts w:ascii="Times New Roman" w:hAnsi="Times New Roman" w:cs="Times New Roman"/>
          <w:sz w:val="28"/>
          <w:szCs w:val="28"/>
        </w:rPr>
        <w:t>назвает</w:t>
      </w:r>
      <w:proofErr w:type="spellEnd"/>
      <w:r w:rsidR="00210C81" w:rsidRPr="00D25306">
        <w:rPr>
          <w:rFonts w:ascii="Times New Roman" w:hAnsi="Times New Roman" w:cs="Times New Roman"/>
          <w:sz w:val="28"/>
          <w:szCs w:val="28"/>
        </w:rPr>
        <w:t xml:space="preserve"> слог/слово на заданный звук, </w:t>
      </w:r>
      <w:r w:rsidRPr="00D25306">
        <w:rPr>
          <w:rFonts w:ascii="Times New Roman" w:hAnsi="Times New Roman" w:cs="Times New Roman"/>
          <w:sz w:val="28"/>
          <w:szCs w:val="28"/>
        </w:rPr>
        <w:t xml:space="preserve">ловит </w:t>
      </w:r>
      <w:r w:rsidR="00210C81" w:rsidRPr="00D25306">
        <w:rPr>
          <w:rFonts w:ascii="Times New Roman" w:hAnsi="Times New Roman" w:cs="Times New Roman"/>
          <w:sz w:val="28"/>
          <w:szCs w:val="28"/>
        </w:rPr>
        <w:t>мяч.</w:t>
      </w:r>
    </w:p>
    <w:p w:rsidR="00210C81" w:rsidRPr="00D25306" w:rsidRDefault="0033630B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Ударами</w:t>
      </w:r>
      <w:r w:rsidR="00210C81" w:rsidRPr="00D25306">
        <w:rPr>
          <w:rFonts w:ascii="Times New Roman" w:hAnsi="Times New Roman" w:cs="Times New Roman"/>
          <w:sz w:val="28"/>
          <w:szCs w:val="28"/>
        </w:rPr>
        <w:t xml:space="preserve"> мяча об пол,</w:t>
      </w:r>
      <w:r w:rsidR="002425A9" w:rsidRPr="00D25306">
        <w:rPr>
          <w:rFonts w:ascii="Times New Roman" w:hAnsi="Times New Roman" w:cs="Times New Roman"/>
          <w:sz w:val="28"/>
          <w:szCs w:val="28"/>
        </w:rPr>
        <w:t xml:space="preserve"> доску, стену, называя слово, д</w:t>
      </w:r>
      <w:r w:rsidRPr="00D25306">
        <w:rPr>
          <w:rFonts w:ascii="Times New Roman" w:hAnsi="Times New Roman" w:cs="Times New Roman"/>
          <w:sz w:val="28"/>
          <w:szCs w:val="28"/>
        </w:rPr>
        <w:t xml:space="preserve">елит </w:t>
      </w:r>
      <w:r w:rsidR="00210C81" w:rsidRPr="00D25306">
        <w:rPr>
          <w:rFonts w:ascii="Times New Roman" w:hAnsi="Times New Roman" w:cs="Times New Roman"/>
          <w:sz w:val="28"/>
          <w:szCs w:val="28"/>
        </w:rPr>
        <w:t xml:space="preserve">его на слоги, </w:t>
      </w:r>
      <w:r w:rsidRPr="00D25306">
        <w:rPr>
          <w:rFonts w:ascii="Times New Roman" w:hAnsi="Times New Roman" w:cs="Times New Roman"/>
          <w:sz w:val="28"/>
          <w:szCs w:val="28"/>
        </w:rPr>
        <w:t>ловит</w:t>
      </w:r>
      <w:r w:rsidR="00210C81" w:rsidRPr="00D25306">
        <w:rPr>
          <w:rFonts w:ascii="Times New Roman" w:hAnsi="Times New Roman" w:cs="Times New Roman"/>
          <w:sz w:val="28"/>
          <w:szCs w:val="28"/>
        </w:rPr>
        <w:t xml:space="preserve"> мяч двумя (одной) руками.</w:t>
      </w:r>
    </w:p>
    <w:p w:rsidR="00210C81" w:rsidRPr="00D25306" w:rsidRDefault="0033630B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Ударяет мяч об пол одной рукой, ловит другой, при этом называет</w:t>
      </w:r>
      <w:r w:rsidR="00210C81" w:rsidRPr="00D25306">
        <w:rPr>
          <w:rFonts w:ascii="Times New Roman" w:hAnsi="Times New Roman" w:cs="Times New Roman"/>
          <w:sz w:val="28"/>
          <w:szCs w:val="28"/>
        </w:rPr>
        <w:t xml:space="preserve"> слова или слоги на автоматизируемый звук.</w:t>
      </w:r>
    </w:p>
    <w:p w:rsidR="00210C81" w:rsidRPr="00D25306" w:rsidRDefault="00071E4D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Попасть мя</w:t>
      </w:r>
      <w:r w:rsidR="00210C81" w:rsidRPr="00D25306">
        <w:rPr>
          <w:rFonts w:ascii="Times New Roman" w:hAnsi="Times New Roman" w:cs="Times New Roman"/>
          <w:sz w:val="28"/>
          <w:szCs w:val="28"/>
        </w:rPr>
        <w:t>чом в цифру на н</w:t>
      </w:r>
      <w:r w:rsidR="002E64B7" w:rsidRPr="00D25306">
        <w:rPr>
          <w:rFonts w:ascii="Times New Roman" w:hAnsi="Times New Roman" w:cs="Times New Roman"/>
          <w:sz w:val="28"/>
          <w:szCs w:val="28"/>
        </w:rPr>
        <w:t>ап</w:t>
      </w:r>
      <w:r w:rsidR="00210C81" w:rsidRPr="00D25306">
        <w:rPr>
          <w:rFonts w:ascii="Times New Roman" w:hAnsi="Times New Roman" w:cs="Times New Roman"/>
          <w:sz w:val="28"/>
          <w:szCs w:val="28"/>
        </w:rPr>
        <w:t>ольной доске</w:t>
      </w:r>
      <w:r w:rsidR="002E64B7" w:rsidRPr="00D25306">
        <w:rPr>
          <w:rFonts w:ascii="Times New Roman" w:hAnsi="Times New Roman" w:cs="Times New Roman"/>
          <w:sz w:val="28"/>
          <w:szCs w:val="28"/>
        </w:rPr>
        <w:t xml:space="preserve"> с цифрой</w:t>
      </w:r>
      <w:r w:rsidR="0033630B" w:rsidRPr="00D25306">
        <w:rPr>
          <w:rFonts w:ascii="Times New Roman" w:hAnsi="Times New Roman" w:cs="Times New Roman"/>
          <w:sz w:val="28"/>
          <w:szCs w:val="28"/>
        </w:rPr>
        <w:t>,  соответствующей</w:t>
      </w:r>
      <w:r w:rsidR="002E64B7" w:rsidRPr="00D25306">
        <w:rPr>
          <w:rFonts w:ascii="Times New Roman" w:hAnsi="Times New Roman" w:cs="Times New Roman"/>
          <w:sz w:val="28"/>
          <w:szCs w:val="28"/>
        </w:rPr>
        <w:t xml:space="preserve"> количеству слогов в слове.</w:t>
      </w:r>
    </w:p>
    <w:p w:rsidR="002E64B7" w:rsidRPr="00D25306" w:rsidRDefault="00257416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Осуществлять массаж кистей рук, стоя на доске, как ма</w:t>
      </w:r>
      <w:r w:rsidR="00643A62" w:rsidRPr="00D25306">
        <w:rPr>
          <w:rFonts w:ascii="Times New Roman" w:hAnsi="Times New Roman" w:cs="Times New Roman"/>
          <w:sz w:val="28"/>
          <w:szCs w:val="28"/>
        </w:rPr>
        <w:t>ссажными шариками, так и шарами</w:t>
      </w:r>
      <w:r w:rsidRPr="00D25306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Start"/>
      <w:r w:rsidRPr="00D25306">
        <w:rPr>
          <w:rFonts w:ascii="Times New Roman" w:hAnsi="Times New Roman" w:cs="Times New Roman"/>
          <w:sz w:val="28"/>
          <w:szCs w:val="28"/>
        </w:rPr>
        <w:t>У-</w:t>
      </w:r>
      <w:proofErr w:type="gramEnd"/>
      <w:r w:rsidRPr="00D25306">
        <w:rPr>
          <w:rFonts w:ascii="Times New Roman" w:hAnsi="Times New Roman" w:cs="Times New Roman"/>
          <w:sz w:val="28"/>
          <w:szCs w:val="28"/>
        </w:rPr>
        <w:t xml:space="preserve"> Джок и колечками из этого же набора, проговаривая различные стихотворения.</w:t>
      </w:r>
    </w:p>
    <w:p w:rsidR="00257416" w:rsidRPr="00D25306" w:rsidRDefault="00257416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Придумывание </w:t>
      </w:r>
      <w:r w:rsidR="00D25306" w:rsidRPr="00D25306">
        <w:rPr>
          <w:rFonts w:ascii="Times New Roman" w:hAnsi="Times New Roman" w:cs="Times New Roman"/>
          <w:sz w:val="28"/>
          <w:szCs w:val="28"/>
        </w:rPr>
        <w:t>слов,</w:t>
      </w:r>
      <w:r w:rsidRPr="00D25306">
        <w:rPr>
          <w:rFonts w:ascii="Times New Roman" w:hAnsi="Times New Roman" w:cs="Times New Roman"/>
          <w:sz w:val="28"/>
          <w:szCs w:val="28"/>
        </w:rPr>
        <w:t xml:space="preserve"> как на лексическую тему, так и</w:t>
      </w:r>
      <w:r w:rsidR="0033630B" w:rsidRPr="00D25306">
        <w:rPr>
          <w:rFonts w:ascii="Times New Roman" w:hAnsi="Times New Roman" w:cs="Times New Roman"/>
          <w:sz w:val="28"/>
          <w:szCs w:val="28"/>
        </w:rPr>
        <w:t xml:space="preserve"> на закрепляемый звук, попадая </w:t>
      </w:r>
      <w:r w:rsidRPr="00D25306">
        <w:rPr>
          <w:rFonts w:ascii="Times New Roman" w:hAnsi="Times New Roman" w:cs="Times New Roman"/>
          <w:sz w:val="28"/>
          <w:szCs w:val="28"/>
        </w:rPr>
        <w:t>мячом в ведерко, корзину.</w:t>
      </w:r>
    </w:p>
    <w:p w:rsidR="00257416" w:rsidRPr="00D25306" w:rsidRDefault="00257416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lastRenderedPageBreak/>
        <w:t>Попасть мячом в разные корзинки при работе на дифференциацию звуков, звуковом анализе.</w:t>
      </w:r>
    </w:p>
    <w:p w:rsidR="00AA5E6D" w:rsidRPr="00D25306" w:rsidRDefault="00257416" w:rsidP="00D25306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Попасть мячом в квадрат</w:t>
      </w:r>
      <w:r w:rsidR="0033630B" w:rsidRPr="00D25306">
        <w:rPr>
          <w:rFonts w:ascii="Times New Roman" w:hAnsi="Times New Roman" w:cs="Times New Roman"/>
          <w:sz w:val="28"/>
          <w:szCs w:val="28"/>
        </w:rPr>
        <w:t>, соответствующий</w:t>
      </w:r>
      <w:r w:rsidRPr="00D25306">
        <w:rPr>
          <w:rFonts w:ascii="Times New Roman" w:hAnsi="Times New Roman" w:cs="Times New Roman"/>
          <w:sz w:val="28"/>
          <w:szCs w:val="28"/>
        </w:rPr>
        <w:t xml:space="preserve"> позиции звука в слове (начало/ середина/ конец).</w:t>
      </w:r>
    </w:p>
    <w:p w:rsidR="005F2240" w:rsidRPr="00D25306" w:rsidRDefault="00F566EC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Несмотря на то, что в</w:t>
      </w:r>
      <w:r w:rsidR="005F2240" w:rsidRPr="00D25306">
        <w:rPr>
          <w:rFonts w:ascii="Times New Roman" w:hAnsi="Times New Roman" w:cs="Times New Roman"/>
          <w:sz w:val="28"/>
          <w:szCs w:val="28"/>
        </w:rPr>
        <w:t>ся программа в целом кажется довольно пр</w:t>
      </w:r>
      <w:r w:rsidR="0033630B" w:rsidRPr="00D25306">
        <w:rPr>
          <w:rFonts w:ascii="Times New Roman" w:hAnsi="Times New Roman" w:cs="Times New Roman"/>
          <w:sz w:val="28"/>
          <w:szCs w:val="28"/>
        </w:rPr>
        <w:t xml:space="preserve">остым набором упражнений, </w:t>
      </w:r>
      <w:r w:rsidR="005F2240" w:rsidRPr="00D25306">
        <w:rPr>
          <w:rFonts w:ascii="Times New Roman" w:hAnsi="Times New Roman" w:cs="Times New Roman"/>
          <w:sz w:val="28"/>
          <w:szCs w:val="28"/>
        </w:rPr>
        <w:t xml:space="preserve"> не стоит забывать, что при этом ребенку надо пытаться постоянно балансировать на доске и не падать</w:t>
      </w:r>
      <w:r w:rsidR="00F66F12" w:rsidRPr="00D25306">
        <w:rPr>
          <w:rFonts w:ascii="Times New Roman" w:hAnsi="Times New Roman" w:cs="Times New Roman"/>
          <w:sz w:val="28"/>
          <w:szCs w:val="28"/>
        </w:rPr>
        <w:t>.</w:t>
      </w:r>
    </w:p>
    <w:p w:rsidR="00C31327" w:rsidRPr="00D25306" w:rsidRDefault="00F566EC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>Игровая физкультура, полезна</w:t>
      </w:r>
      <w:r w:rsidR="005F2240" w:rsidRPr="00D25306">
        <w:rPr>
          <w:rFonts w:ascii="Times New Roman" w:hAnsi="Times New Roman" w:cs="Times New Roman"/>
          <w:sz w:val="28"/>
          <w:szCs w:val="28"/>
        </w:rPr>
        <w:t xml:space="preserve"> для развития ребенка во всех направлениях, в том числе для развити</w:t>
      </w:r>
      <w:r w:rsidR="00F66F12" w:rsidRPr="00D25306">
        <w:rPr>
          <w:rFonts w:ascii="Times New Roman" w:hAnsi="Times New Roman" w:cs="Times New Roman"/>
          <w:sz w:val="28"/>
          <w:szCs w:val="28"/>
        </w:rPr>
        <w:t>я речи.</w:t>
      </w:r>
    </w:p>
    <w:p w:rsidR="005F2240" w:rsidRPr="00D25306" w:rsidRDefault="0033630B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306">
        <w:rPr>
          <w:rFonts w:ascii="Times New Roman" w:hAnsi="Times New Roman" w:cs="Times New Roman"/>
          <w:sz w:val="28"/>
          <w:szCs w:val="28"/>
        </w:rPr>
        <w:t xml:space="preserve">С помощью данного метода можно </w:t>
      </w:r>
      <w:r w:rsidR="00643A62" w:rsidRPr="00D25306">
        <w:rPr>
          <w:rFonts w:ascii="Times New Roman" w:hAnsi="Times New Roman" w:cs="Times New Roman"/>
          <w:sz w:val="28"/>
          <w:szCs w:val="28"/>
        </w:rPr>
        <w:t xml:space="preserve">реализовать </w:t>
      </w:r>
      <w:r w:rsidRPr="00D25306">
        <w:rPr>
          <w:rFonts w:ascii="Times New Roman" w:hAnsi="Times New Roman" w:cs="Times New Roman"/>
          <w:sz w:val="28"/>
          <w:szCs w:val="28"/>
        </w:rPr>
        <w:t xml:space="preserve">логопедические </w:t>
      </w:r>
      <w:r w:rsidR="00643A62" w:rsidRPr="00D25306">
        <w:rPr>
          <w:rFonts w:ascii="Times New Roman" w:hAnsi="Times New Roman" w:cs="Times New Roman"/>
          <w:sz w:val="28"/>
          <w:szCs w:val="28"/>
        </w:rPr>
        <w:t>задачи, вовлекая в работу различные анализаторные системы, позволяющие достичь</w:t>
      </w:r>
      <w:r w:rsidR="00F522CF" w:rsidRPr="00D25306">
        <w:rPr>
          <w:rFonts w:ascii="Times New Roman" w:hAnsi="Times New Roman" w:cs="Times New Roman"/>
          <w:sz w:val="28"/>
          <w:szCs w:val="28"/>
        </w:rPr>
        <w:t xml:space="preserve"> желаемого</w:t>
      </w:r>
      <w:r w:rsidR="00643A62" w:rsidRPr="00D25306">
        <w:rPr>
          <w:rFonts w:ascii="Times New Roman" w:hAnsi="Times New Roman" w:cs="Times New Roman"/>
          <w:sz w:val="28"/>
          <w:szCs w:val="28"/>
        </w:rPr>
        <w:t xml:space="preserve"> результата</w:t>
      </w:r>
      <w:r w:rsidR="00A86DCE" w:rsidRPr="00D25306">
        <w:rPr>
          <w:rFonts w:ascii="Times New Roman" w:hAnsi="Times New Roman" w:cs="Times New Roman"/>
          <w:sz w:val="28"/>
          <w:szCs w:val="28"/>
        </w:rPr>
        <w:t>.</w:t>
      </w:r>
    </w:p>
    <w:p w:rsidR="0066704F" w:rsidRPr="00D25306" w:rsidRDefault="00755EAB" w:rsidP="00D25306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25306">
        <w:rPr>
          <w:rFonts w:ascii="Times New Roman" w:hAnsi="Times New Roman" w:cs="Times New Roman"/>
          <w:color w:val="000000" w:themeColor="text1"/>
          <w:sz w:val="28"/>
          <w:szCs w:val="28"/>
        </w:rPr>
        <w:t>Основа развития, роста и обучения начинается с моторного и сенсорного взаимодействия малыша с окружающим миром. Сенсомоторное развитие является фундаментом общего умственного развития ребенка. С восприятия явлений и предметов окру</w:t>
      </w:r>
      <w:bookmarkStart w:id="0" w:name="_GoBack"/>
      <w:bookmarkEnd w:id="0"/>
      <w:r w:rsidRPr="00D25306">
        <w:rPr>
          <w:rFonts w:ascii="Times New Roman" w:hAnsi="Times New Roman" w:cs="Times New Roman"/>
          <w:color w:val="000000" w:themeColor="text1"/>
          <w:sz w:val="28"/>
          <w:szCs w:val="28"/>
        </w:rPr>
        <w:t>жающего мира начинается познание. Все прочие формы познания – мышление, запоминание, воображение – выстраиваются на основе образов восприятия, они являются результатом их переработки. Именно поэтому нормальное умственное развитие совершенно невозможно без полноценного восприятия и физического развития.</w:t>
      </w:r>
    </w:p>
    <w:sectPr w:rsidR="0066704F" w:rsidRPr="00D25306" w:rsidSect="00D2530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C07A3E"/>
    <w:multiLevelType w:val="hybridMultilevel"/>
    <w:tmpl w:val="01F2197C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">
    <w:nsid w:val="2B5220F8"/>
    <w:multiLevelType w:val="hybridMultilevel"/>
    <w:tmpl w:val="B01E055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40134C47"/>
    <w:multiLevelType w:val="hybridMultilevel"/>
    <w:tmpl w:val="07E2BF64"/>
    <w:lvl w:ilvl="0" w:tplc="AFC807A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3">
    <w:nsid w:val="43FC690E"/>
    <w:multiLevelType w:val="hybridMultilevel"/>
    <w:tmpl w:val="1F5EE55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578E18F5"/>
    <w:multiLevelType w:val="hybridMultilevel"/>
    <w:tmpl w:val="646E3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193996"/>
    <w:multiLevelType w:val="hybridMultilevel"/>
    <w:tmpl w:val="DFF0B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9F1E35"/>
    <w:multiLevelType w:val="hybridMultilevel"/>
    <w:tmpl w:val="01AEBEE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7A572E90"/>
    <w:multiLevelType w:val="hybridMultilevel"/>
    <w:tmpl w:val="F75E9A1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7FAE7E6D"/>
    <w:multiLevelType w:val="hybridMultilevel"/>
    <w:tmpl w:val="4A5AE034"/>
    <w:lvl w:ilvl="0" w:tplc="4FC6D82A">
      <w:start w:val="14"/>
      <w:numFmt w:val="decimal"/>
      <w:lvlText w:val="%1."/>
      <w:lvlJc w:val="left"/>
      <w:pPr>
        <w:ind w:left="-5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6"/>
  </w:num>
  <w:num w:numId="5">
    <w:abstractNumId w:val="8"/>
  </w:num>
  <w:num w:numId="6">
    <w:abstractNumId w:val="2"/>
  </w:num>
  <w:num w:numId="7">
    <w:abstractNumId w:val="0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04A09"/>
    <w:rsid w:val="00071E4D"/>
    <w:rsid w:val="000C3302"/>
    <w:rsid w:val="00195CAD"/>
    <w:rsid w:val="00210C81"/>
    <w:rsid w:val="002425A9"/>
    <w:rsid w:val="00257416"/>
    <w:rsid w:val="002C1900"/>
    <w:rsid w:val="002E64B7"/>
    <w:rsid w:val="00304A09"/>
    <w:rsid w:val="0033630B"/>
    <w:rsid w:val="0047768C"/>
    <w:rsid w:val="005A6F27"/>
    <w:rsid w:val="005F2240"/>
    <w:rsid w:val="0062173A"/>
    <w:rsid w:val="00621DA9"/>
    <w:rsid w:val="00643A62"/>
    <w:rsid w:val="0066704F"/>
    <w:rsid w:val="006773C8"/>
    <w:rsid w:val="006A6507"/>
    <w:rsid w:val="006B2C97"/>
    <w:rsid w:val="00721EBA"/>
    <w:rsid w:val="00755EAB"/>
    <w:rsid w:val="00787E98"/>
    <w:rsid w:val="00790FD6"/>
    <w:rsid w:val="007E19F9"/>
    <w:rsid w:val="00995997"/>
    <w:rsid w:val="00A3367B"/>
    <w:rsid w:val="00A86DCE"/>
    <w:rsid w:val="00AA5E6D"/>
    <w:rsid w:val="00B44FD7"/>
    <w:rsid w:val="00BC1399"/>
    <w:rsid w:val="00C31327"/>
    <w:rsid w:val="00C7450F"/>
    <w:rsid w:val="00CA0E08"/>
    <w:rsid w:val="00CE44AE"/>
    <w:rsid w:val="00D25306"/>
    <w:rsid w:val="00E1248F"/>
    <w:rsid w:val="00E276CB"/>
    <w:rsid w:val="00E56607"/>
    <w:rsid w:val="00EB1951"/>
    <w:rsid w:val="00EB4977"/>
    <w:rsid w:val="00EC0FBF"/>
    <w:rsid w:val="00EF5C68"/>
    <w:rsid w:val="00F01454"/>
    <w:rsid w:val="00F522CF"/>
    <w:rsid w:val="00F566EC"/>
    <w:rsid w:val="00F66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2240"/>
    <w:pPr>
      <w:ind w:left="720"/>
      <w:contextualSpacing/>
    </w:pPr>
  </w:style>
  <w:style w:type="paragraph" w:styleId="a4">
    <w:name w:val="No Spacing"/>
    <w:uiPriority w:val="1"/>
    <w:qFormat/>
    <w:rsid w:val="00D2530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5057B9-649E-452E-9E0B-65E1E97F3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1</Pages>
  <Words>910</Words>
  <Characters>5193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55555</dc:creator>
  <cp:keywords/>
  <dc:description/>
  <cp:lastModifiedBy>Дет.сад № 16</cp:lastModifiedBy>
  <cp:revision>23</cp:revision>
  <dcterms:created xsi:type="dcterms:W3CDTF">2019-04-09T02:45:00Z</dcterms:created>
  <dcterms:modified xsi:type="dcterms:W3CDTF">2019-11-07T07:57:00Z</dcterms:modified>
</cp:coreProperties>
</file>